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A7" w:rsidRDefault="00E96BA7" w:rsidP="000407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1320" cy="9280860"/>
            <wp:effectExtent l="0" t="0" r="0" b="0"/>
            <wp:docPr id="1" name="Рисунок 1" descr="C:\Users\Skif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if\Downloads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28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7EE" w:rsidRDefault="000407EE" w:rsidP="00040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Структура.</w:t>
      </w:r>
    </w:p>
    <w:p w:rsidR="000407EE" w:rsidRDefault="000407EE" w:rsidP="000407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Титульный лист </w:t>
      </w:r>
    </w:p>
    <w:p w:rsidR="000407EE" w:rsidRDefault="000407EE" w:rsidP="000407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за прошедший учебный год.</w:t>
      </w:r>
    </w:p>
    <w:p w:rsidR="000407EE" w:rsidRDefault="000407EE" w:rsidP="000407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Годовые задачи на новый учебный год.</w:t>
      </w:r>
    </w:p>
    <w:p w:rsidR="000407EE" w:rsidRDefault="000407EE" w:rsidP="000407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педагогическая работа с кадрами:</w:t>
      </w:r>
    </w:p>
    <w:p w:rsidR="000407EE" w:rsidRDefault="000407EE" w:rsidP="000407E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</w:t>
      </w:r>
    </w:p>
    <w:p w:rsidR="000407EE" w:rsidRDefault="000407EE" w:rsidP="000407E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советы</w:t>
      </w:r>
    </w:p>
    <w:p w:rsidR="000407EE" w:rsidRDefault="000407EE" w:rsidP="000407E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0407EE" w:rsidRDefault="000407EE" w:rsidP="000407E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</w:t>
      </w:r>
    </w:p>
    <w:p w:rsidR="000407EE" w:rsidRDefault="000407EE" w:rsidP="000407E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(открытые просмотры)</w:t>
      </w:r>
    </w:p>
    <w:p w:rsidR="000407EE" w:rsidRDefault="000407EE" w:rsidP="000407E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Совещания, производственные собрания</w:t>
      </w:r>
    </w:p>
    <w:p w:rsidR="000407EE" w:rsidRDefault="000407EE" w:rsidP="000407E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</w:t>
      </w:r>
    </w:p>
    <w:p w:rsidR="000407EE" w:rsidRDefault="000407EE" w:rsidP="000407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состояния педагогического процесса (контроль и руководство).</w:t>
      </w:r>
    </w:p>
    <w:p w:rsidR="000407EE" w:rsidRDefault="000407EE" w:rsidP="000407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родителями.</w:t>
      </w:r>
    </w:p>
    <w:p w:rsidR="000407EE" w:rsidRDefault="000407EE" w:rsidP="000407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методического кабинета.</w:t>
      </w:r>
    </w:p>
    <w:p w:rsidR="000407EE" w:rsidRDefault="000407EE" w:rsidP="000407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образовательными учреждениями и социумом:</w:t>
      </w:r>
    </w:p>
    <w:p w:rsidR="000407EE" w:rsidRDefault="000407EE" w:rsidP="000407E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Преемственность со школой.</w:t>
      </w:r>
    </w:p>
    <w:p w:rsidR="000407EE" w:rsidRDefault="000407EE" w:rsidP="000407E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социумом.</w:t>
      </w:r>
    </w:p>
    <w:p w:rsidR="000407EE" w:rsidRDefault="000407EE" w:rsidP="000407EE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образовательными организациями.</w:t>
      </w:r>
    </w:p>
    <w:p w:rsidR="000407EE" w:rsidRDefault="000407EE" w:rsidP="000407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Административно-хозяйственная работа.</w:t>
      </w:r>
    </w:p>
    <w:p w:rsidR="000407EE" w:rsidRPr="00A3262F" w:rsidRDefault="000407EE" w:rsidP="000407EE">
      <w:pPr>
        <w:pStyle w:val="a5"/>
        <w:rPr>
          <w:b/>
          <w:i/>
          <w:color w:val="002060"/>
          <w:sz w:val="28"/>
          <w:szCs w:val="28"/>
        </w:rPr>
        <w:sectPr w:rsidR="000407EE" w:rsidRPr="00A3262F" w:rsidSect="004B6819">
          <w:pgSz w:w="11906" w:h="16838"/>
          <w:pgMar w:top="709" w:right="707" w:bottom="1134" w:left="567" w:header="709" w:footer="709" w:gutter="0"/>
          <w:cols w:space="708"/>
          <w:docGrid w:linePitch="360"/>
        </w:sectPr>
      </w:pPr>
    </w:p>
    <w:p w:rsidR="000407EE" w:rsidRPr="000407EE" w:rsidRDefault="000407EE" w:rsidP="000407EE">
      <w:pPr>
        <w:ind w:firstLine="4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EE">
        <w:rPr>
          <w:rFonts w:ascii="Times New Roman" w:hAnsi="Times New Roman" w:cs="Times New Roman"/>
          <w:b/>
          <w:sz w:val="28"/>
          <w:szCs w:val="28"/>
        </w:rPr>
        <w:lastRenderedPageBreak/>
        <w:t>3. Задачи на 2019-2020 учебный год:</w:t>
      </w:r>
    </w:p>
    <w:p w:rsidR="000407EE" w:rsidRPr="000407EE" w:rsidRDefault="000407EE" w:rsidP="000407EE">
      <w:pPr>
        <w:pStyle w:val="a7"/>
        <w:rPr>
          <w:rFonts w:ascii="Times New Roman" w:eastAsia="Times New Roman" w:hAnsi="Times New Roman" w:cs="Times New Roman"/>
          <w:szCs w:val="28"/>
        </w:rPr>
      </w:pPr>
      <w:r w:rsidRPr="000407EE">
        <w:rPr>
          <w:rFonts w:ascii="Times New Roman" w:eastAsia="Times New Roman" w:hAnsi="Times New Roman" w:cs="Times New Roman"/>
          <w:szCs w:val="28"/>
        </w:rPr>
        <w:t>1. Сохранение и укрепление здоровья детей, обеспечение физической и психической безопасности через совершенствование взаимодействия коллектива ДОУ и семьи, поиска оптимальных форм работы с родителями.</w:t>
      </w:r>
    </w:p>
    <w:p w:rsidR="000407EE" w:rsidRPr="000407EE" w:rsidRDefault="000407EE" w:rsidP="000407EE">
      <w:pPr>
        <w:pStyle w:val="a7"/>
        <w:rPr>
          <w:rFonts w:ascii="Times New Roman" w:eastAsia="Times New Roman" w:hAnsi="Times New Roman" w:cs="Times New Roman"/>
          <w:szCs w:val="28"/>
        </w:rPr>
      </w:pPr>
    </w:p>
    <w:p w:rsidR="000407EE" w:rsidRPr="000407EE" w:rsidRDefault="000407EE" w:rsidP="000407EE">
      <w:pPr>
        <w:pStyle w:val="a7"/>
        <w:rPr>
          <w:rFonts w:ascii="Times New Roman" w:eastAsia="Times New Roman" w:hAnsi="Times New Roman" w:cs="Times New Roman"/>
          <w:szCs w:val="28"/>
        </w:rPr>
      </w:pPr>
      <w:r w:rsidRPr="000407EE">
        <w:rPr>
          <w:rFonts w:ascii="Times New Roman" w:eastAsia="Times New Roman" w:hAnsi="Times New Roman" w:cs="Times New Roman"/>
          <w:szCs w:val="28"/>
        </w:rPr>
        <w:t xml:space="preserve"> 2.Повысить уровень профессионализма педагогов по  речевому развитию детей через обогащение ППРС,</w:t>
      </w:r>
      <w:r w:rsidR="00DF1493">
        <w:rPr>
          <w:rFonts w:ascii="Times New Roman" w:eastAsia="Times New Roman" w:hAnsi="Times New Roman" w:cs="Times New Roman"/>
          <w:szCs w:val="28"/>
        </w:rPr>
        <w:t xml:space="preserve"> ор</w:t>
      </w:r>
      <w:r w:rsidRPr="000407EE">
        <w:rPr>
          <w:rFonts w:ascii="Times New Roman" w:eastAsia="Times New Roman" w:hAnsi="Times New Roman" w:cs="Times New Roman"/>
          <w:szCs w:val="28"/>
        </w:rPr>
        <w:t xml:space="preserve">ганизацию НОД и развитию собственной культуры общения.  </w:t>
      </w:r>
    </w:p>
    <w:p w:rsidR="000407EE" w:rsidRPr="000407EE" w:rsidRDefault="000407EE" w:rsidP="000407EE">
      <w:pPr>
        <w:rPr>
          <w:rFonts w:ascii="Times New Roman" w:hAnsi="Times New Roman" w:cs="Times New Roman"/>
          <w:sz w:val="28"/>
          <w:szCs w:val="28"/>
        </w:rPr>
      </w:pPr>
      <w:r w:rsidRPr="000407E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601" w:type="dxa"/>
        <w:tblInd w:w="-34" w:type="dxa"/>
        <w:tblLook w:val="04A0" w:firstRow="1" w:lastRow="0" w:firstColumn="1" w:lastColumn="0" w:noHBand="0" w:noVBand="1"/>
      </w:tblPr>
      <w:tblGrid>
        <w:gridCol w:w="636"/>
        <w:gridCol w:w="73"/>
        <w:gridCol w:w="6058"/>
        <w:gridCol w:w="2639"/>
        <w:gridCol w:w="2398"/>
        <w:gridCol w:w="2797"/>
      </w:tblGrid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3965" w:type="dxa"/>
            <w:gridSpan w:val="5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</w:t>
            </w:r>
            <w:proofErr w:type="gramStart"/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педагогическая работа с кадрами </w:t>
            </w: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131" w:type="dxa"/>
            <w:gridSpan w:val="2"/>
          </w:tcPr>
          <w:p w:rsidR="000407EE" w:rsidRPr="000407EE" w:rsidRDefault="000407EE" w:rsidP="000407E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новинок методической литературы, журналов «Дошкольное воспитание», «Ребёнок в детском саду», «Обруч» и др.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новинками методической литературы, материалами интернет-сайтов педагогической направленности.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и участие в работе РМО для воспитателей.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конспектов занятий, консультаций, сообщений из опыта работы.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</w:t>
            </w:r>
            <w:proofErr w:type="gram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дошкольных</w:t>
            </w:r>
            <w:proofErr w:type="gram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учрежденй</w:t>
            </w:r>
            <w:proofErr w:type="spell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 ознакомления с передовым педагогическим опытом, с ППРС ДОУ и его территории.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открытых просмотров воспитательно-образовательного процесса с целью ознакомления с лучшим педагогическим опытом. 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Изучение и использование </w:t>
            </w:r>
            <w:proofErr w:type="spell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Интернетресурсов</w:t>
            </w:r>
            <w:proofErr w:type="spell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в СМИ педагогического опыта и работы коллектива ДОУ.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воспитанников и педагогов в конкурсах, акциях, выставках разного уровня.</w:t>
            </w:r>
          </w:p>
          <w:p w:rsidR="000407EE" w:rsidRPr="000407EE" w:rsidRDefault="000407EE" w:rsidP="00375C1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0407E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на курсах повышения квалификации. </w:t>
            </w:r>
          </w:p>
          <w:p w:rsidR="000407EE" w:rsidRPr="000407EE" w:rsidRDefault="000407EE" w:rsidP="00375C1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0407E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педагогов в работе педсоветов, семинаров, педагогических чтений; проведение консультаций.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методической литературой в процессе подготовки консультаций, выступлений на педсоветах, семинарах.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личных страничек и </w:t>
            </w:r>
            <w:proofErr w:type="spell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минисайтов</w:t>
            </w:r>
            <w:proofErr w:type="spell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интернете, освещение личного опыта на персональных страницах  официальном сайте детского сада. 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Аттестация: 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3"/>
              </w:numPr>
              <w:tabs>
                <w:tab w:val="num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Ознакомление с приказом Министерства образования и науки РФ «О порядке проведения аттестации  педагогов».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3"/>
              </w:numPr>
              <w:tabs>
                <w:tab w:val="left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Определение перспектив в работе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3"/>
              </w:num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Анализ документации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Посещение городских методических мероприятий</w:t>
            </w:r>
          </w:p>
          <w:p w:rsidR="000407EE" w:rsidRPr="000407EE" w:rsidRDefault="000407EE" w:rsidP="00375C1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согласно плану РМО ДОУ Правобережного района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</w:t>
            </w:r>
            <w:proofErr w:type="gram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оспитатель,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оспитатель,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оспитатель,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</w:t>
            </w:r>
            <w:proofErr w:type="gram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оспитатель,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оспитатель,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оспитатель,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оспитатель,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оспитатель,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709" w:type="dxa"/>
            <w:gridSpan w:val="2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</w:t>
            </w:r>
          </w:p>
        </w:tc>
        <w:tc>
          <w:tcPr>
            <w:tcW w:w="13892" w:type="dxa"/>
            <w:gridSpan w:val="4"/>
          </w:tcPr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Педагогические  советы        </w:t>
            </w:r>
          </w:p>
        </w:tc>
      </w:tr>
      <w:tr w:rsidR="000407EE" w:rsidRPr="000407EE" w:rsidTr="00375C17">
        <w:trPr>
          <w:trHeight w:val="699"/>
        </w:trPr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  №1</w:t>
            </w: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«Добро пожаловать в новый учебный год»:          </w:t>
            </w:r>
          </w:p>
          <w:p w:rsidR="000407EE" w:rsidRPr="000407EE" w:rsidRDefault="000407EE" w:rsidP="00375C1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ЦЕЛЬ: Познакомить педагогов с итогами   деятельности МКДОУ за летний период, принятие и утверждения плана   деятельности МКДОУ на новый учебный год.</w:t>
            </w:r>
          </w:p>
          <w:p w:rsidR="000407EE" w:rsidRPr="000407EE" w:rsidRDefault="000407EE" w:rsidP="00375C1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1.Выборы   председателя и секретаря педагогического совета. Подведение итогов работы   в летне-оздоровительный период.</w:t>
            </w:r>
          </w:p>
          <w:p w:rsidR="000407EE" w:rsidRPr="000407EE" w:rsidRDefault="000407EE" w:rsidP="00375C1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2.Анализ   готовности МКДОУ к учебному году.  Итоги смотра - конкурса по   подготовке   групп   к     учебному   году.</w:t>
            </w:r>
          </w:p>
          <w:p w:rsidR="000407EE" w:rsidRPr="000407EE" w:rsidRDefault="000407EE" w:rsidP="00375C1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  Ознакомление   коллектива с годовым планом МКДОУ на 2019/20  учебный год.</w:t>
            </w:r>
          </w:p>
          <w:p w:rsidR="000407EE" w:rsidRPr="000407EE" w:rsidRDefault="000407EE" w:rsidP="00375C1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  Расстановка кадров по   группам.</w:t>
            </w:r>
          </w:p>
          <w:p w:rsidR="000407EE" w:rsidRPr="000407EE" w:rsidRDefault="000407EE" w:rsidP="00375C1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Принятие и   утверждение проекта решения   педагогического совета.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0407EE" w:rsidRPr="000407EE" w:rsidRDefault="000407EE" w:rsidP="00375C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Педагогический совет №2</w:t>
            </w: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Педсовет (круглый стол)</w:t>
            </w:r>
          </w:p>
          <w:p w:rsidR="000407EE" w:rsidRPr="000407EE" w:rsidRDefault="000407EE" w:rsidP="00375C17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0407E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0407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Речевое развитие дошкольников   в соответствии с требованиями ФГОС </w:t>
            </w:r>
            <w:proofErr w:type="gramStart"/>
            <w:r w:rsidRPr="000407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0407E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ЦЕЛЬ: Изучение педагогами методов и технологий формирования грамматически правильной речи детей дошкольного возраста.</w:t>
            </w: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1.Смотр-конкурс: «Лучшая предметная среда в группе по развитию речи»</w:t>
            </w: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2.Открытые просмотры НОД по </w:t>
            </w:r>
            <w:r w:rsidRPr="00040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области «Речевое развитие»</w:t>
            </w: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3.Консультации для родителей:</w:t>
            </w: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«Воспитание художественной литературой», «Игры с детьми по развитию речи»</w:t>
            </w: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40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Обсуждение   и принятие решений.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0407EE" w:rsidRPr="000407EE" w:rsidRDefault="000407EE" w:rsidP="00375C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Педагогический совет</w:t>
            </w:r>
            <w:r w:rsidRPr="000407E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0407E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№3</w:t>
            </w: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«Итоги учебного года»      </w:t>
            </w: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ЦЕЛЬ: Проанализировать работу за прошедший год.             Подготовка проекта годового   плана на новый учебный год.</w:t>
            </w: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1.Анализ   деятельности МКДОУ за 2019-2020 учебный год.</w:t>
            </w: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2.Анализ   заболеваемости детей и проведенной оздоровительной работы с детьми.</w:t>
            </w: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gramStart"/>
            <w:r w:rsidRPr="00040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  основных направлений деятельности МКДОУ на новый учебный год (выработка   проекта годового плана работы МКДОУ;   результативность анкетирования   педагогов.</w:t>
            </w:r>
            <w:proofErr w:type="gramEnd"/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Утверждение   плана   летнего оздоровительного периода.</w:t>
            </w: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5.Обсуждение   и принятие решений.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0407EE" w:rsidRPr="000407EE" w:rsidRDefault="000407EE" w:rsidP="00375C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13965" w:type="dxa"/>
            <w:gridSpan w:val="5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  <w:r w:rsidRPr="000407E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 xml:space="preserve">Консультации </w:t>
            </w:r>
            <w:r w:rsidRPr="000407E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0407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«Адаптация детей старшего дошкольного возраста к условиям детского сада»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«Двигательный режим активности детей 2 – 4 лет»</w:t>
            </w:r>
          </w:p>
          <w:p w:rsidR="000407EE" w:rsidRPr="000407EE" w:rsidRDefault="000407EE" w:rsidP="000407EE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407E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Создание педагогических условий для </w:t>
            </w:r>
            <w:r w:rsidRPr="000407E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lastRenderedPageBreak/>
              <w:t>речевого развития ребенка.</w:t>
            </w:r>
          </w:p>
          <w:p w:rsidR="000407EE" w:rsidRPr="000407EE" w:rsidRDefault="000407EE" w:rsidP="000407EE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407E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Все начинается с семьи</w:t>
            </w:r>
          </w:p>
          <w:p w:rsidR="000407EE" w:rsidRPr="000407EE" w:rsidRDefault="000407EE" w:rsidP="000407EE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«Условия для экологического воспитания в д/</w:t>
            </w:r>
            <w:proofErr w:type="gram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07EE" w:rsidRPr="000407EE" w:rsidRDefault="000407EE" w:rsidP="000407EE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«Развитие коммуникативных умений педагогов ДОУ».</w:t>
            </w:r>
          </w:p>
          <w:p w:rsidR="000407EE" w:rsidRPr="000407EE" w:rsidRDefault="000407EE" w:rsidP="000407EE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детей основам безопасности ».</w:t>
            </w:r>
          </w:p>
          <w:p w:rsidR="000407EE" w:rsidRPr="000407EE" w:rsidRDefault="000407EE" w:rsidP="000407EE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«Роль народной игры в развитии инициативности</w:t>
            </w:r>
            <w:r w:rsidRPr="000407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игрового поведения детей дошкольного возраст,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            способствующие физическому, социальному и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            этнокультурному развитию».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Критенко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Дзагоева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Р.Э.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Критенко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Дзагоева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Р.Э.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13965" w:type="dxa"/>
            <w:gridSpan w:val="5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</w:t>
            </w: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Pr="000407E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</w:t>
            </w: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2. Семинар «Сенсорное развитие детей раннего возраста»</w:t>
            </w: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3. «Игры нашего детства»</w:t>
            </w: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4. «Новый взгляд на старую сказку»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Дзагоева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Р.Э.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Дзагоева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Р.Э.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Критенко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Критенко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Открытые просмотры </w:t>
            </w:r>
          </w:p>
          <w:p w:rsidR="000407EE" w:rsidRPr="000407EE" w:rsidRDefault="000407EE" w:rsidP="00375C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0407E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НОД, 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ст.раз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.(лепка), «Пирамидка» 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НОД, познание ФЭМП, «Математическое путешествие» 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НОД «Речевое развитие»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НОД «Жители леса готовятся к зиме»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ФЭМП «Геометрические фигуры»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Дзагоева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Р.Э.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Дзагоева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Р.Э.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Все воспитатели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Критенко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Критенко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Досуги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0407E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«День дошкольного работника»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урожая». 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«Картины осени»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Вечер – посиделки «Приглашаем на пирог». День матери. 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«Новый год встречаем». 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«В гости к зимушке-зиме»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снежинки». 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«Игра в солдатиков». 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«Мамочка милая моя». 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Вечер пальчиковых игр «Весеннее солнышко и пальчики». 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по ПДД «В гостях у светофора». 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«9 </w:t>
            </w:r>
            <w:proofErr w:type="gram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мая-праздник</w:t>
            </w:r>
            <w:proofErr w:type="gram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Победы»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«Д свиданья, детский сад-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здравствуй</w:t>
            </w:r>
            <w:proofErr w:type="gram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«День защиты детей». 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Ноябрь 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Март 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</w:p>
          <w:p w:rsid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pStyle w:val="a4"/>
              <w:ind w:left="10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Проекты 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0407E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Проект «Будь здоров малыш» - 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долгос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., творческий, поз</w:t>
            </w:r>
            <w:proofErr w:type="gram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игровой 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Проект «Осень» - краткосрочный, 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.- ориентированный 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Проект «Зимушка - зима» - среднесрочный, </w:t>
            </w:r>
            <w:proofErr w:type="gram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познавательны</w:t>
            </w:r>
            <w:proofErr w:type="gram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Проект «Весна» - краткосрочный, 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.- ориентированный 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«Осень разноцветная»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«Доброта спасет мир»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«Неделя добра»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«Основы безопасности»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«Витамины наши друзья»</w:t>
            </w:r>
          </w:p>
          <w:p w:rsidR="000407EE" w:rsidRPr="000407EE" w:rsidRDefault="000407EE" w:rsidP="00375C17">
            <w:pPr>
              <w:pStyle w:val="a4"/>
              <w:ind w:left="10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– май 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декабрь-февраль 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Дзагоева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Р.Э.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Критенко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13965" w:type="dxa"/>
            <w:gridSpan w:val="5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Совещания, производственные собрания</w:t>
            </w: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Обсуждение действий персонала в ЧС, при угрозе террористических актов.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Производственное собрание «Организация питания детей в дошкольном образовательном учреждении».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Производственное собрание «Профилактика гриппа в ДОУ в период эпидемиологического неблагополучия.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 правилах внутреннего трудового распорядка.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Производственное совещание «Безопасный участок – дело всех участников образовательного процесса».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Самообразование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«Развитие речи детей младшего дошкольного возраста с использованием пальчиковых игр и упражнений»</w:t>
            </w:r>
          </w:p>
          <w:p w:rsidR="000407EE" w:rsidRPr="000407EE" w:rsidRDefault="000407EE" w:rsidP="000407E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«Формирование патриотических чувств у дошкольников»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Дзагоева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Р.Э.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Критенко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3965" w:type="dxa"/>
            <w:gridSpan w:val="5"/>
          </w:tcPr>
          <w:p w:rsidR="000407EE" w:rsidRPr="000407EE" w:rsidRDefault="000407EE" w:rsidP="00375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состояния педагогического процесса (контроль и руководство).</w:t>
            </w: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13965" w:type="dxa"/>
            <w:gridSpan w:val="5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Тематический контроль</w:t>
            </w: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07EE">
              <w:rPr>
                <w:rFonts w:ascii="Times New Roman" w:eastAsia="+mn-ea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по развитию речи детей</w:t>
            </w: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воспитатели </w:t>
            </w:r>
            <w:r w:rsidRPr="00040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срезы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13965" w:type="dxa"/>
            <w:gridSpan w:val="5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Смотры, конкурсы</w:t>
            </w: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Подготовка  групп к началу учебного года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Создание картотеки дидактических игр, упражнений, считалок, пословиц по развитию речи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3965" w:type="dxa"/>
            <w:gridSpan w:val="5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i/>
                <w:sz w:val="28"/>
                <w:szCs w:val="28"/>
              </w:rPr>
              <w:t>Родительские собрания в группах ДОУ: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1.«Целевые ориентиры программы «От рождения до школы»»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2.«Новый год у ворот»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3.«Итоговое родительское собрание»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1.«Ознакомление с учебными задачами на новый учебный год»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2.«Новый год у ворот»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3.«Итоги года»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Консультации с вновь прибывшими родителями, заключение договоров, свободное посещение групп раннего возраста в адаптационный период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Заведующая, медсестра, воспитатели  младшей группы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Оформление социальных паспортов семьи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Осенняя выставка «Огородные фантазии»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Организация праздника «День матери»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всех групп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i/>
                <w:sz w:val="28"/>
                <w:szCs w:val="28"/>
              </w:rPr>
              <w:t>Общее родительское собрание</w:t>
            </w: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«Отчет за 2018-2019 год, ознакомление с учебными задачами на новый учебный год »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Выставка поделок «Новый год к нам идет!»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в уголках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«Безопасность на дорогах»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Педагогические беседы с родителями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Заведующая, старший воспитатель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субботниках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комитет, заведующая, завхоз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создании предметно – развивающей среды групп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Воспитатели, заведующая,  завхоз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ind w:righ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родительских уголков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«Итоги года»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Заведующий, ст. воспитатель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3965" w:type="dxa"/>
            <w:gridSpan w:val="5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методического кабинета</w:t>
            </w: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и дополнений в систему оздоровительной работы в ОУ в связи с </w:t>
            </w:r>
            <w:r w:rsidRPr="00040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изменений контингента обучающихся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Style w:val="FontStyle83"/>
              </w:rPr>
              <w:t>Подборка УМК  и картотеки дидактических игр по речевому  развитию.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Разработка методических рекомендаций по созданию условий для развития познавательно-исследовательской деятельности 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3965" w:type="dxa"/>
            <w:gridSpan w:val="5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образовательными учреждениями и социумом:</w:t>
            </w: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Преемственность со школой.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совместной деятельности с МКОУ СОШ с. 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Цалык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Директор, заведующий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социумом.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амбулаторией с. 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Цалык</w:t>
            </w:r>
            <w:proofErr w:type="spellEnd"/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Вакцинация. Диспансеризация.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Заведующий, медсестра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t>8.3.</w:t>
            </w: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Сотрудничество с образовательными организациями.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методических объединениях района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По плану РМО</w:t>
            </w: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7E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3965" w:type="dxa"/>
            <w:gridSpan w:val="5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работа.</w:t>
            </w:r>
          </w:p>
        </w:tc>
      </w:tr>
      <w:tr w:rsidR="000407EE" w:rsidRPr="000407EE" w:rsidTr="00375C17">
        <w:tc>
          <w:tcPr>
            <w:tcW w:w="636" w:type="dxa"/>
          </w:tcPr>
          <w:p w:rsidR="000407EE" w:rsidRPr="000407EE" w:rsidRDefault="000407EE" w:rsidP="00375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1" w:type="dxa"/>
            <w:gridSpan w:val="2"/>
          </w:tcPr>
          <w:p w:rsidR="000407EE" w:rsidRPr="000407EE" w:rsidRDefault="000407EE" w:rsidP="00375C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Административная работа</w:t>
            </w:r>
          </w:p>
          <w:p w:rsidR="000407EE" w:rsidRPr="000407EE" w:rsidRDefault="000407EE" w:rsidP="000407E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Приказы</w:t>
            </w: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основной деятельности, регламентирующие деятельность ОУ в 2019 -2020 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proofErr w:type="gram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7EE" w:rsidRPr="000407EE" w:rsidRDefault="000407EE" w:rsidP="000407E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Комплектование</w:t>
            </w:r>
          </w:p>
          <w:p w:rsidR="000407EE" w:rsidRPr="000407EE" w:rsidRDefault="000407EE" w:rsidP="000407E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Родительская плата за содержание ребенка в ДОУ</w:t>
            </w:r>
          </w:p>
          <w:p w:rsidR="000407EE" w:rsidRPr="000407EE" w:rsidRDefault="000407EE" w:rsidP="000407E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Инструктажи</w:t>
            </w:r>
          </w:p>
          <w:p w:rsidR="000407EE" w:rsidRPr="000407EE" w:rsidRDefault="000407EE" w:rsidP="000407E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по ОТ</w:t>
            </w:r>
            <w:proofErr w:type="gram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Б,ГО</w:t>
            </w:r>
          </w:p>
          <w:p w:rsidR="000407EE" w:rsidRPr="000407EE" w:rsidRDefault="000407EE" w:rsidP="000407E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по охране жизни и здоровья детей</w:t>
            </w:r>
          </w:p>
          <w:p w:rsidR="000407EE" w:rsidRPr="000407EE" w:rsidRDefault="000407EE" w:rsidP="000407E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при поступлении на работу</w:t>
            </w:r>
          </w:p>
          <w:p w:rsidR="000407EE" w:rsidRPr="000407EE" w:rsidRDefault="000407EE" w:rsidP="000407E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другие,  со всеми категория работников</w:t>
            </w:r>
          </w:p>
          <w:p w:rsidR="000407EE" w:rsidRPr="000407EE" w:rsidRDefault="000407EE" w:rsidP="000407E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 выполнением инструкций</w:t>
            </w:r>
          </w:p>
          <w:p w:rsidR="000407EE" w:rsidRPr="000407EE" w:rsidRDefault="000407EE" w:rsidP="000407E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Заключение договоров</w:t>
            </w:r>
          </w:p>
          <w:p w:rsidR="000407EE" w:rsidRPr="000407EE" w:rsidRDefault="000407EE" w:rsidP="000407E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родительских договоров</w:t>
            </w:r>
          </w:p>
          <w:p w:rsidR="000407EE" w:rsidRPr="000407EE" w:rsidRDefault="000407EE" w:rsidP="00375C17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 совместной деятельности:</w:t>
            </w:r>
          </w:p>
          <w:p w:rsidR="000407EE" w:rsidRPr="000407EE" w:rsidRDefault="000407EE" w:rsidP="000407E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с МКОУ СОШ с. 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Цалык</w:t>
            </w:r>
            <w:proofErr w:type="spellEnd"/>
          </w:p>
          <w:p w:rsidR="000407EE" w:rsidRPr="000407EE" w:rsidRDefault="000407EE" w:rsidP="000407E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поставщиками</w:t>
            </w:r>
          </w:p>
          <w:p w:rsidR="000407EE" w:rsidRPr="000407EE" w:rsidRDefault="000407EE" w:rsidP="000407E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Пополнение</w:t>
            </w:r>
            <w:r w:rsidRPr="00040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пакета документов по ГО ЧС</w:t>
            </w:r>
          </w:p>
          <w:p w:rsidR="000407EE" w:rsidRPr="000407EE" w:rsidRDefault="000407EE" w:rsidP="000407E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Подготовка </w:t>
            </w:r>
            <w:proofErr w:type="spell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статотчета</w:t>
            </w:r>
            <w:proofErr w:type="spell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85-к, объемных показателей</w:t>
            </w:r>
          </w:p>
          <w:p w:rsidR="000407EE" w:rsidRPr="000407EE" w:rsidRDefault="000407EE" w:rsidP="000407E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Изучение</w:t>
            </w: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и проработка с коллективом нормативно-правовых документов вышестоящих организаций</w:t>
            </w:r>
          </w:p>
          <w:p w:rsidR="000407EE" w:rsidRPr="000407EE" w:rsidRDefault="000407EE" w:rsidP="000407E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Анализ </w:t>
            </w:r>
          </w:p>
          <w:p w:rsidR="000407EE" w:rsidRPr="000407EE" w:rsidRDefault="000407EE" w:rsidP="000407EE">
            <w:pPr>
              <w:numPr>
                <w:ilvl w:val="0"/>
                <w:numId w:val="11"/>
              </w:numPr>
              <w:tabs>
                <w:tab w:val="clear" w:pos="720"/>
                <w:tab w:val="num" w:pos="972"/>
              </w:tabs>
              <w:ind w:left="972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 документации воспитателей, специалистов, </w:t>
            </w:r>
          </w:p>
          <w:p w:rsidR="000407EE" w:rsidRPr="000407EE" w:rsidRDefault="000407EE" w:rsidP="000407EE">
            <w:pPr>
              <w:numPr>
                <w:ilvl w:val="0"/>
                <w:numId w:val="11"/>
              </w:numPr>
              <w:tabs>
                <w:tab w:val="clear" w:pos="720"/>
                <w:tab w:val="num" w:pos="972"/>
              </w:tabs>
              <w:ind w:left="972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медицинской</w:t>
            </w:r>
          </w:p>
          <w:p w:rsidR="000407EE" w:rsidRPr="000407EE" w:rsidRDefault="000407EE" w:rsidP="000407EE">
            <w:pPr>
              <w:numPr>
                <w:ilvl w:val="0"/>
                <w:numId w:val="11"/>
              </w:numPr>
              <w:tabs>
                <w:tab w:val="clear" w:pos="720"/>
                <w:tab w:val="num" w:pos="972"/>
              </w:tabs>
              <w:ind w:left="972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посещаемости</w:t>
            </w:r>
          </w:p>
          <w:p w:rsidR="000407EE" w:rsidRPr="000407EE" w:rsidRDefault="000407EE" w:rsidP="000407EE">
            <w:pPr>
              <w:numPr>
                <w:ilvl w:val="0"/>
                <w:numId w:val="11"/>
              </w:numPr>
              <w:tabs>
                <w:tab w:val="clear" w:pos="720"/>
                <w:tab w:val="num" w:pos="972"/>
              </w:tabs>
              <w:ind w:left="972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заболеваемости</w:t>
            </w:r>
          </w:p>
          <w:p w:rsidR="000407EE" w:rsidRPr="000407EE" w:rsidRDefault="000407EE" w:rsidP="000407EE">
            <w:pPr>
              <w:numPr>
                <w:ilvl w:val="0"/>
                <w:numId w:val="11"/>
              </w:numPr>
              <w:tabs>
                <w:tab w:val="clear" w:pos="720"/>
                <w:tab w:val="num" w:pos="972"/>
              </w:tabs>
              <w:ind w:left="972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питания: объем закупок, снятие остатков, </w:t>
            </w:r>
            <w:proofErr w:type="gram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выходом готовых блюд, 10-дневного меню</w:t>
            </w:r>
          </w:p>
          <w:p w:rsidR="000407EE" w:rsidRPr="000407EE" w:rsidRDefault="000407EE" w:rsidP="000407EE">
            <w:pPr>
              <w:numPr>
                <w:ilvl w:val="0"/>
                <w:numId w:val="11"/>
              </w:numPr>
              <w:tabs>
                <w:tab w:val="clear" w:pos="720"/>
                <w:tab w:val="num" w:pos="972"/>
              </w:tabs>
              <w:ind w:left="972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расходования бюджетных средств</w:t>
            </w:r>
          </w:p>
          <w:p w:rsidR="000407EE" w:rsidRPr="000407EE" w:rsidRDefault="000407EE" w:rsidP="000407EE">
            <w:pPr>
              <w:numPr>
                <w:ilvl w:val="0"/>
                <w:numId w:val="11"/>
              </w:numPr>
              <w:tabs>
                <w:tab w:val="clear" w:pos="720"/>
                <w:tab w:val="num" w:pos="972"/>
              </w:tabs>
              <w:ind w:left="972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выполнение сметы</w:t>
            </w:r>
          </w:p>
          <w:p w:rsidR="000407EE" w:rsidRPr="000407EE" w:rsidRDefault="000407EE" w:rsidP="00375C17">
            <w:pPr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0407EE" w:rsidRPr="000407EE" w:rsidRDefault="000407EE" w:rsidP="00375C17">
            <w:pPr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ХОЗЯЙСТВЕННАЯ РАБОТА</w:t>
            </w:r>
          </w:p>
          <w:p w:rsidR="000407EE" w:rsidRPr="000407EE" w:rsidRDefault="000407EE" w:rsidP="00375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Провести  ремонтные работы</w:t>
            </w: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407EE" w:rsidRPr="000407EE" w:rsidRDefault="000407EE" w:rsidP="00375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косметический ремонт групповых комнат</w:t>
            </w:r>
          </w:p>
          <w:p w:rsidR="000407EE" w:rsidRPr="000407EE" w:rsidRDefault="000407EE" w:rsidP="00375C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07E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Приобрести</w:t>
            </w: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: канцтовары, наглядный, дидактический материал и пособия для организации образовательной </w:t>
            </w:r>
            <w:r w:rsidRPr="00040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с детьми.</w:t>
            </w:r>
          </w:p>
          <w:p w:rsidR="000407EE" w:rsidRPr="000407EE" w:rsidRDefault="000407EE" w:rsidP="000407E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Оформление</w:t>
            </w:r>
          </w:p>
          <w:p w:rsidR="000407EE" w:rsidRPr="000407EE" w:rsidRDefault="000407EE" w:rsidP="000407E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предметн</w:t>
            </w:r>
            <w:proofErr w:type="gramStart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среды в группах в соответствии с требованиями ФГОС ДО.</w:t>
            </w:r>
          </w:p>
          <w:p w:rsidR="000407EE" w:rsidRPr="000407EE" w:rsidRDefault="000407EE" w:rsidP="000407E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Организация новогодних утренников</w:t>
            </w:r>
          </w:p>
          <w:p w:rsidR="000407EE" w:rsidRPr="000407EE" w:rsidRDefault="000407EE" w:rsidP="000407E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елки</w:t>
            </w:r>
          </w:p>
          <w:p w:rsidR="000407EE" w:rsidRPr="000407EE" w:rsidRDefault="000407EE" w:rsidP="000407E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обеспечение охраны жизни и здоровья детей, пожарной безопасности</w:t>
            </w:r>
          </w:p>
          <w:p w:rsidR="000407EE" w:rsidRPr="000407EE" w:rsidRDefault="000407EE" w:rsidP="000407E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пополнение новогодних украшений</w:t>
            </w:r>
          </w:p>
          <w:p w:rsidR="000407EE" w:rsidRPr="000407EE" w:rsidRDefault="000407EE" w:rsidP="000407E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Подготовка ОУ к летн</w:t>
            </w:r>
            <w:proofErr w:type="gramStart"/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е-</w:t>
            </w:r>
            <w:proofErr w:type="gramEnd"/>
            <w:r w:rsidRPr="000407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оздоровительному периоду</w:t>
            </w:r>
          </w:p>
          <w:p w:rsidR="000407EE" w:rsidRPr="000407EE" w:rsidRDefault="000407EE" w:rsidP="000407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субботника</w:t>
            </w:r>
          </w:p>
          <w:p w:rsidR="000407EE" w:rsidRPr="000407EE" w:rsidRDefault="000407EE" w:rsidP="000407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обновление выносного оборудования</w:t>
            </w:r>
          </w:p>
        </w:tc>
        <w:tc>
          <w:tcPr>
            <w:tcW w:w="2639" w:type="dxa"/>
          </w:tcPr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 соотв. с графиком</w:t>
            </w: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Январь  </w:t>
            </w: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7EE">
              <w:rPr>
                <w:rFonts w:ascii="Times New Roman" w:hAnsi="Times New Roman" w:cs="Times New Roman"/>
                <w:sz w:val="28"/>
                <w:szCs w:val="28"/>
              </w:rPr>
              <w:t xml:space="preserve">Апрель 2019 </w:t>
            </w:r>
          </w:p>
          <w:p w:rsidR="000407EE" w:rsidRPr="000407EE" w:rsidRDefault="000407EE" w:rsidP="0037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0407EE" w:rsidRPr="000407EE" w:rsidRDefault="000407EE" w:rsidP="00375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0407EE" w:rsidRPr="000407EE" w:rsidRDefault="000407EE" w:rsidP="00375C1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407EE" w:rsidRPr="000407EE" w:rsidRDefault="000407EE" w:rsidP="000407EE">
      <w:pPr>
        <w:spacing w:line="36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  <w:sectPr w:rsidR="000407EE" w:rsidRPr="000407EE" w:rsidSect="00EF3404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0407EE" w:rsidRPr="000407EE" w:rsidRDefault="000407EE" w:rsidP="000407EE">
      <w:pPr>
        <w:rPr>
          <w:rFonts w:ascii="Times New Roman" w:hAnsi="Times New Roman" w:cs="Times New Roman"/>
          <w:sz w:val="24"/>
          <w:szCs w:val="24"/>
        </w:rPr>
      </w:pPr>
    </w:p>
    <w:p w:rsidR="0055694C" w:rsidRPr="000407EE" w:rsidRDefault="0055694C">
      <w:pPr>
        <w:rPr>
          <w:sz w:val="24"/>
          <w:szCs w:val="24"/>
        </w:rPr>
      </w:pPr>
    </w:p>
    <w:sectPr w:rsidR="0055694C" w:rsidRPr="000407EE" w:rsidSect="00DD164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1276"/>
    <w:multiLevelType w:val="hybridMultilevel"/>
    <w:tmpl w:val="CD966E2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3E2E63"/>
    <w:multiLevelType w:val="hybridMultilevel"/>
    <w:tmpl w:val="96BC3238"/>
    <w:lvl w:ilvl="0" w:tplc="DEC02A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DB2799C"/>
    <w:multiLevelType w:val="hybridMultilevel"/>
    <w:tmpl w:val="3132D77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E778FA"/>
    <w:multiLevelType w:val="hybridMultilevel"/>
    <w:tmpl w:val="4C6EA76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BB67F0"/>
    <w:multiLevelType w:val="hybridMultilevel"/>
    <w:tmpl w:val="77241F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087D87"/>
    <w:multiLevelType w:val="hybridMultilevel"/>
    <w:tmpl w:val="F8C4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9047B"/>
    <w:multiLevelType w:val="hybridMultilevel"/>
    <w:tmpl w:val="196EF0F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5BD446C"/>
    <w:multiLevelType w:val="multilevel"/>
    <w:tmpl w:val="C9C29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F3F27F2"/>
    <w:multiLevelType w:val="hybridMultilevel"/>
    <w:tmpl w:val="75B405D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F7C0D65"/>
    <w:multiLevelType w:val="hybridMultilevel"/>
    <w:tmpl w:val="DD78F958"/>
    <w:lvl w:ilvl="0" w:tplc="5BAA1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4C7E99"/>
    <w:multiLevelType w:val="hybridMultilevel"/>
    <w:tmpl w:val="0540C5F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43C560C"/>
    <w:multiLevelType w:val="hybridMultilevel"/>
    <w:tmpl w:val="9002205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83C1C2D"/>
    <w:multiLevelType w:val="hybridMultilevel"/>
    <w:tmpl w:val="2D5C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77163"/>
    <w:multiLevelType w:val="hybridMultilevel"/>
    <w:tmpl w:val="7C7AB530"/>
    <w:lvl w:ilvl="0" w:tplc="96D4C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040431"/>
    <w:multiLevelType w:val="hybridMultilevel"/>
    <w:tmpl w:val="A1CECFAE"/>
    <w:lvl w:ilvl="0" w:tplc="EDA09B20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>
    <w:nsid w:val="7D3A6563"/>
    <w:multiLevelType w:val="hybridMultilevel"/>
    <w:tmpl w:val="C930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15"/>
  </w:num>
  <w:num w:numId="13">
    <w:abstractNumId w:val="9"/>
  </w:num>
  <w:num w:numId="14">
    <w:abstractNumId w:val="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7EE"/>
    <w:rsid w:val="000407EE"/>
    <w:rsid w:val="000B6708"/>
    <w:rsid w:val="0055694C"/>
    <w:rsid w:val="00DF1493"/>
    <w:rsid w:val="00E9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7EE"/>
    <w:pPr>
      <w:ind w:left="720"/>
      <w:contextualSpacing/>
    </w:pPr>
  </w:style>
  <w:style w:type="paragraph" w:styleId="a5">
    <w:name w:val="No Spacing"/>
    <w:uiPriority w:val="99"/>
    <w:qFormat/>
    <w:rsid w:val="00040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7"/>
    <w:locked/>
    <w:rsid w:val="000407EE"/>
    <w:rPr>
      <w:bCs/>
      <w:sz w:val="28"/>
      <w:szCs w:val="24"/>
      <w:lang w:eastAsia="ru-RU"/>
    </w:rPr>
  </w:style>
  <w:style w:type="paragraph" w:styleId="a7">
    <w:name w:val="Body Text"/>
    <w:basedOn w:val="a"/>
    <w:link w:val="a6"/>
    <w:rsid w:val="000407EE"/>
    <w:pPr>
      <w:spacing w:after="0" w:line="240" w:lineRule="auto"/>
    </w:pPr>
    <w:rPr>
      <w:bCs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0407EE"/>
  </w:style>
  <w:style w:type="character" w:customStyle="1" w:styleId="FontStyle83">
    <w:name w:val="Font Style83"/>
    <w:rsid w:val="000407EE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9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1956</Words>
  <Characters>11151</Characters>
  <Application>Microsoft Office Word</Application>
  <DocSecurity>0</DocSecurity>
  <Lines>92</Lines>
  <Paragraphs>26</Paragraphs>
  <ScaleCrop>false</ScaleCrop>
  <Company/>
  <LinksUpToDate>false</LinksUpToDate>
  <CharactersWithSpaces>13081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Skif</cp:lastModifiedBy>
  <cp:revision>5</cp:revision>
  <dcterms:created xsi:type="dcterms:W3CDTF">2020-01-13T17:48:00Z</dcterms:created>
  <dcterms:modified xsi:type="dcterms:W3CDTF">2020-03-09T21:22:00Z</dcterms:modified>
</cp:coreProperties>
</file>